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E9" w:rsidRDefault="00F26EB2" w:rsidP="00C332E9">
      <w:pPr>
        <w:pStyle w:val="-"/>
        <w:pBdr>
          <w:top w:val="single" w:sz="6" w:space="3" w:color="FFFFFF"/>
        </w:pBdr>
        <w:tabs>
          <w:tab w:val="left" w:pos="851"/>
        </w:tabs>
        <w:spacing w:before="0"/>
        <w:ind w:left="0"/>
        <w:jc w:val="center"/>
      </w:pPr>
      <w:bookmarkStart w:id="0" w:name="_Toc492023106"/>
      <w:r>
        <w:t xml:space="preserve">суммарный коэффициент рождаемости </w:t>
      </w:r>
    </w:p>
    <w:p w:rsidR="00F26EB2" w:rsidRDefault="00C332E9" w:rsidP="00C332E9">
      <w:pPr>
        <w:pStyle w:val="-"/>
        <w:pBdr>
          <w:top w:val="single" w:sz="6" w:space="3" w:color="FFFFFF"/>
        </w:pBdr>
        <w:tabs>
          <w:tab w:val="left" w:pos="851"/>
        </w:tabs>
        <w:spacing w:before="0"/>
        <w:ind w:left="0"/>
        <w:jc w:val="center"/>
      </w:pPr>
      <w:r>
        <w:t>в</w:t>
      </w:r>
      <w:r w:rsidR="00F26EB2">
        <w:t xml:space="preserve"> новосибирской области</w:t>
      </w:r>
      <w:bookmarkEnd w:id="0"/>
    </w:p>
    <w:tbl>
      <w:tblPr>
        <w:tblW w:w="9072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66"/>
        <w:gridCol w:w="1426"/>
        <w:gridCol w:w="1427"/>
        <w:gridCol w:w="1427"/>
        <w:gridCol w:w="1275"/>
        <w:gridCol w:w="1275"/>
        <w:gridCol w:w="1276"/>
      </w:tblGrid>
      <w:tr w:rsidR="00F26EB2" w:rsidRPr="00B630A9" w:rsidTr="00AC1C1C">
        <w:trPr>
          <w:cantSplit/>
          <w:trHeight w:val="627"/>
          <w:tblHeader/>
          <w:jc w:val="center"/>
        </w:trPr>
        <w:tc>
          <w:tcPr>
            <w:tcW w:w="96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6EB2" w:rsidRPr="00892C18" w:rsidRDefault="00F26EB2" w:rsidP="00F26EB2">
            <w:pPr>
              <w:pStyle w:val="a3"/>
              <w:spacing w:before="0" w:after="0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 xml:space="preserve">Годы </w:t>
            </w:r>
          </w:p>
        </w:tc>
        <w:tc>
          <w:tcPr>
            <w:tcW w:w="42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EB2" w:rsidRPr="002E79DE" w:rsidRDefault="00F26EB2" w:rsidP="00F26E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Суммарный коэффициент рождаемости (число </w:t>
            </w:r>
            <w:proofErr w:type="gramStart"/>
            <w:r>
              <w:rPr>
                <w:rFonts w:ascii="Arial" w:hAnsi="Arial" w:cs="Arial"/>
                <w:b/>
                <w:bCs/>
              </w:rPr>
              <w:t>родившихся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на 1 женщину)</w:t>
            </w:r>
          </w:p>
        </w:tc>
        <w:tc>
          <w:tcPr>
            <w:tcW w:w="38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EB2" w:rsidRPr="002E79DE" w:rsidRDefault="00F26EB2" w:rsidP="00F26E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Средний возраст матери при рождении ребенка, лет</w:t>
            </w:r>
          </w:p>
        </w:tc>
      </w:tr>
      <w:tr w:rsidR="00F26EB2" w:rsidRPr="00B630A9" w:rsidTr="00AC1C1C">
        <w:trPr>
          <w:cantSplit/>
          <w:trHeight w:val="541"/>
          <w:tblHeader/>
          <w:jc w:val="center"/>
        </w:trPr>
        <w:tc>
          <w:tcPr>
            <w:tcW w:w="966" w:type="dxa"/>
            <w:vMerge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F26EB2" w:rsidRPr="007B05C7" w:rsidRDefault="00F26EB2" w:rsidP="00F26EB2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77F" w:rsidRDefault="00F26EB2" w:rsidP="00F26E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7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 </w:t>
            </w:r>
          </w:p>
          <w:p w:rsidR="00F26EB2" w:rsidRPr="000A277F" w:rsidRDefault="00F26EB2" w:rsidP="00F26E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77F">
              <w:rPr>
                <w:rFonts w:ascii="Arial" w:hAnsi="Arial" w:cs="Arial"/>
                <w:b/>
                <w:bCs/>
                <w:sz w:val="18"/>
                <w:szCs w:val="18"/>
              </w:rPr>
              <w:t>население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EB2" w:rsidRPr="000A277F" w:rsidRDefault="00F26EB2" w:rsidP="00F26E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77F">
              <w:rPr>
                <w:rFonts w:ascii="Arial" w:hAnsi="Arial" w:cs="Arial"/>
                <w:b/>
                <w:bCs/>
                <w:sz w:val="18"/>
                <w:szCs w:val="18"/>
              </w:rPr>
              <w:t>городское население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EB2" w:rsidRPr="000A277F" w:rsidRDefault="00F26EB2" w:rsidP="00F26E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77F">
              <w:rPr>
                <w:rFonts w:ascii="Arial" w:hAnsi="Arial" w:cs="Arial"/>
                <w:b/>
                <w:bCs/>
                <w:sz w:val="18"/>
                <w:szCs w:val="18"/>
              </w:rPr>
              <w:t>сельское население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EB2" w:rsidRPr="000A277F" w:rsidRDefault="00F26EB2" w:rsidP="00F26E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77F">
              <w:rPr>
                <w:rFonts w:ascii="Arial" w:hAnsi="Arial" w:cs="Arial"/>
                <w:b/>
                <w:bCs/>
                <w:sz w:val="18"/>
                <w:szCs w:val="18"/>
              </w:rPr>
              <w:t>все население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EB2" w:rsidRPr="000A277F" w:rsidRDefault="00F26EB2" w:rsidP="00F26E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77F">
              <w:rPr>
                <w:rFonts w:ascii="Arial" w:hAnsi="Arial" w:cs="Arial"/>
                <w:b/>
                <w:bCs/>
                <w:sz w:val="18"/>
                <w:szCs w:val="18"/>
              </w:rPr>
              <w:t>городское 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EB2" w:rsidRPr="000A277F" w:rsidRDefault="00F26EB2" w:rsidP="00F26E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77F">
              <w:rPr>
                <w:rFonts w:ascii="Arial" w:hAnsi="Arial" w:cs="Arial"/>
                <w:b/>
                <w:bCs/>
                <w:sz w:val="18"/>
                <w:szCs w:val="18"/>
              </w:rPr>
              <w:t>сельское население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AD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AD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AD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AD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097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E204F" w:rsidRDefault="00AC1C1C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E204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1,320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802E4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1,874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785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785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617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785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1,341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802E4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1,818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785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785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6178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78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02E4">
              <w:rPr>
                <w:rFonts w:ascii="Arial" w:hAnsi="Arial" w:cs="Arial"/>
                <w:sz w:val="24"/>
                <w:szCs w:val="24"/>
                <w:lang w:val="en-US"/>
              </w:rPr>
              <w:t>1,303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02E4">
              <w:rPr>
                <w:rFonts w:ascii="Arial" w:hAnsi="Arial" w:cs="Arial"/>
                <w:sz w:val="24"/>
                <w:szCs w:val="24"/>
                <w:lang w:val="en-US"/>
              </w:rPr>
              <w:t>1,195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02E4">
              <w:rPr>
                <w:rFonts w:ascii="Arial" w:hAnsi="Arial" w:cs="Arial"/>
                <w:sz w:val="24"/>
                <w:szCs w:val="24"/>
                <w:lang w:val="en-US"/>
              </w:rPr>
              <w:t>1,736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1785">
              <w:rPr>
                <w:rFonts w:ascii="Arial" w:hAnsi="Arial" w:cs="Arial"/>
                <w:sz w:val="24"/>
                <w:szCs w:val="24"/>
                <w:lang w:val="en-US"/>
              </w:rPr>
              <w:t>26,4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1785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1785">
              <w:rPr>
                <w:rFonts w:ascii="Arial" w:hAnsi="Arial" w:cs="Arial"/>
                <w:sz w:val="24"/>
                <w:szCs w:val="24"/>
                <w:lang w:val="en-US"/>
              </w:rPr>
              <w:t>25,1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02E4">
              <w:rPr>
                <w:rFonts w:ascii="Arial" w:hAnsi="Arial" w:cs="Arial"/>
                <w:sz w:val="24"/>
                <w:szCs w:val="24"/>
                <w:lang w:val="en-US"/>
              </w:rPr>
              <w:t>1,284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02E4">
              <w:rPr>
                <w:rFonts w:ascii="Arial" w:hAnsi="Arial" w:cs="Arial"/>
                <w:sz w:val="24"/>
                <w:szCs w:val="24"/>
                <w:lang w:val="en-US"/>
              </w:rPr>
              <w:t>1,</w:t>
            </w:r>
            <w:r w:rsidRPr="00D802E4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02E4">
              <w:rPr>
                <w:rFonts w:ascii="Arial" w:hAnsi="Arial" w:cs="Arial"/>
                <w:sz w:val="24"/>
                <w:szCs w:val="24"/>
                <w:lang w:val="en-US"/>
              </w:rPr>
              <w:t>1,732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1785">
              <w:rPr>
                <w:rFonts w:ascii="Arial" w:hAnsi="Arial" w:cs="Arial"/>
                <w:sz w:val="24"/>
                <w:szCs w:val="24"/>
                <w:lang w:val="en-US"/>
              </w:rPr>
              <w:t>26,6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178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F61785">
              <w:rPr>
                <w:rFonts w:ascii="Arial" w:hAnsi="Arial" w:cs="Arial"/>
                <w:sz w:val="24"/>
                <w:szCs w:val="24"/>
              </w:rPr>
              <w:t>7</w:t>
            </w:r>
            <w:r w:rsidRPr="00F61785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617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1785">
              <w:rPr>
                <w:rFonts w:ascii="Arial" w:hAnsi="Arial" w:cs="Arial"/>
                <w:sz w:val="24"/>
                <w:szCs w:val="24"/>
                <w:lang w:val="en-US"/>
              </w:rPr>
              <w:t>25,4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02E4">
              <w:rPr>
                <w:rFonts w:ascii="Arial" w:hAnsi="Arial" w:cs="Arial"/>
                <w:sz w:val="24"/>
                <w:szCs w:val="24"/>
                <w:lang w:val="en-US"/>
              </w:rPr>
              <w:t>1,387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02E4">
              <w:rPr>
                <w:rFonts w:ascii="Arial" w:hAnsi="Arial" w:cs="Arial"/>
                <w:sz w:val="24"/>
                <w:szCs w:val="24"/>
                <w:lang w:val="en-US"/>
              </w:rPr>
              <w:t>1,246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02E4">
              <w:rPr>
                <w:rFonts w:ascii="Arial" w:hAnsi="Arial" w:cs="Arial"/>
                <w:sz w:val="24"/>
                <w:szCs w:val="24"/>
                <w:lang w:val="en-US"/>
              </w:rPr>
              <w:t>1,931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1785">
              <w:rPr>
                <w:rFonts w:ascii="Arial" w:hAnsi="Arial" w:cs="Arial"/>
                <w:sz w:val="24"/>
                <w:szCs w:val="24"/>
                <w:lang w:val="en-US"/>
              </w:rPr>
              <w:t>26,8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1785">
              <w:rPr>
                <w:rFonts w:ascii="Arial" w:hAnsi="Arial" w:cs="Arial"/>
                <w:sz w:val="24"/>
                <w:szCs w:val="24"/>
                <w:lang w:val="en-US"/>
              </w:rPr>
              <w:t>27,3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1785">
              <w:rPr>
                <w:rFonts w:ascii="Arial" w:hAnsi="Arial" w:cs="Arial"/>
                <w:sz w:val="24"/>
                <w:szCs w:val="24"/>
                <w:lang w:val="en-US"/>
              </w:rPr>
              <w:t>25,7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02E4">
              <w:rPr>
                <w:rFonts w:ascii="Arial" w:hAnsi="Arial" w:cs="Arial"/>
                <w:sz w:val="24"/>
                <w:szCs w:val="24"/>
                <w:lang w:val="en-US"/>
              </w:rPr>
              <w:t>1,519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02E4">
              <w:rPr>
                <w:rFonts w:ascii="Arial" w:hAnsi="Arial" w:cs="Arial"/>
                <w:sz w:val="24"/>
                <w:szCs w:val="24"/>
                <w:lang w:val="en-US"/>
              </w:rPr>
              <w:t>1,372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02E4">
              <w:rPr>
                <w:rFonts w:ascii="Arial" w:hAnsi="Arial" w:cs="Arial"/>
                <w:sz w:val="24"/>
                <w:szCs w:val="24"/>
                <w:lang w:val="en-US"/>
              </w:rPr>
              <w:t>2,099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1785">
              <w:rPr>
                <w:rFonts w:ascii="Arial" w:hAnsi="Arial" w:cs="Arial"/>
                <w:sz w:val="24"/>
                <w:szCs w:val="24"/>
                <w:lang w:val="en-US"/>
              </w:rPr>
              <w:t>27,1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1785">
              <w:rPr>
                <w:rFonts w:ascii="Arial" w:hAnsi="Arial" w:cs="Arial"/>
                <w:sz w:val="24"/>
                <w:szCs w:val="24"/>
                <w:lang w:val="en-US"/>
              </w:rPr>
              <w:t>27,6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1785">
              <w:rPr>
                <w:rFonts w:ascii="Arial" w:hAnsi="Arial" w:cs="Arial"/>
                <w:sz w:val="24"/>
                <w:szCs w:val="24"/>
                <w:lang w:val="en-US"/>
              </w:rPr>
              <w:t>25,8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02E4">
              <w:rPr>
                <w:rFonts w:ascii="Arial" w:hAnsi="Arial" w:cs="Arial"/>
                <w:sz w:val="24"/>
                <w:szCs w:val="24"/>
                <w:lang w:val="en-US"/>
              </w:rPr>
              <w:t>1,567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02E4">
              <w:rPr>
                <w:rFonts w:ascii="Arial" w:hAnsi="Arial" w:cs="Arial"/>
                <w:sz w:val="24"/>
                <w:szCs w:val="24"/>
                <w:lang w:val="en-US"/>
              </w:rPr>
              <w:t>1,422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02E4">
              <w:rPr>
                <w:rFonts w:ascii="Arial" w:hAnsi="Arial" w:cs="Arial"/>
                <w:sz w:val="24"/>
                <w:szCs w:val="24"/>
                <w:lang w:val="en-US"/>
              </w:rPr>
              <w:t>2,174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1785">
              <w:rPr>
                <w:rFonts w:ascii="Arial" w:hAnsi="Arial" w:cs="Arial"/>
                <w:sz w:val="24"/>
                <w:szCs w:val="24"/>
                <w:lang w:val="en-US"/>
              </w:rPr>
              <w:t>27,3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1785">
              <w:rPr>
                <w:rFonts w:ascii="Arial" w:hAnsi="Arial" w:cs="Arial"/>
                <w:sz w:val="24"/>
                <w:szCs w:val="24"/>
                <w:lang w:val="en-US"/>
              </w:rPr>
              <w:t>27,8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1785">
              <w:rPr>
                <w:rFonts w:ascii="Arial" w:hAnsi="Arial" w:cs="Arial"/>
                <w:sz w:val="24"/>
                <w:szCs w:val="24"/>
                <w:lang w:val="en-US"/>
              </w:rPr>
              <w:t>25,9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AC1C1C" w:rsidRPr="00551899" w:rsidRDefault="00AC1C1C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02E4">
              <w:rPr>
                <w:rFonts w:ascii="Arial" w:hAnsi="Arial" w:cs="Arial"/>
                <w:sz w:val="24"/>
                <w:szCs w:val="24"/>
                <w:lang w:val="en-US"/>
              </w:rPr>
              <w:t>1,598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02E4">
              <w:rPr>
                <w:rFonts w:ascii="Arial" w:hAnsi="Arial" w:cs="Arial"/>
                <w:sz w:val="24"/>
                <w:szCs w:val="24"/>
                <w:lang w:val="en-US"/>
              </w:rPr>
              <w:t>1,455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D802E4" w:rsidRDefault="00AC1C1C" w:rsidP="007E65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02E4">
              <w:rPr>
                <w:rFonts w:ascii="Arial" w:hAnsi="Arial" w:cs="Arial"/>
                <w:sz w:val="24"/>
                <w:szCs w:val="24"/>
                <w:lang w:val="en-US"/>
              </w:rPr>
              <w:t>2,255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1785">
              <w:rPr>
                <w:rFonts w:ascii="Arial" w:hAnsi="Arial" w:cs="Arial"/>
                <w:sz w:val="24"/>
                <w:szCs w:val="24"/>
                <w:lang w:val="en-US"/>
              </w:rPr>
              <w:t>27,6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1785">
              <w:rPr>
                <w:rFonts w:ascii="Arial" w:hAnsi="Arial" w:cs="Arial"/>
                <w:sz w:val="24"/>
                <w:szCs w:val="24"/>
                <w:lang w:val="en-US"/>
              </w:rPr>
              <w:t>28,2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C1C1C" w:rsidRPr="00F61785" w:rsidRDefault="00AC1C1C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1785">
              <w:rPr>
                <w:rFonts w:ascii="Arial" w:hAnsi="Arial" w:cs="Arial"/>
                <w:sz w:val="24"/>
                <w:szCs w:val="24"/>
                <w:lang w:val="en-US"/>
              </w:rPr>
              <w:t>25,8</w:t>
            </w:r>
          </w:p>
        </w:tc>
      </w:tr>
      <w:tr w:rsidR="00835318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835318" w:rsidRPr="00551899" w:rsidRDefault="00835318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  <w:r w:rsidR="00640877" w:rsidRPr="00640877">
              <w:rPr>
                <w:rStyle w:val="a6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1,589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1,446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2,320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835318" w:rsidRPr="00835318" w:rsidRDefault="00835318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C5195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35318" w:rsidRPr="00835318" w:rsidRDefault="00017ED9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25,9</w:t>
            </w:r>
          </w:p>
        </w:tc>
      </w:tr>
      <w:tr w:rsidR="00835318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835318" w:rsidRDefault="00835318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318">
              <w:rPr>
                <w:rFonts w:ascii="Arial" w:hAnsi="Arial" w:cs="Arial"/>
                <w:sz w:val="24"/>
                <w:szCs w:val="24"/>
              </w:rPr>
              <w:t>1,702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318">
              <w:rPr>
                <w:rFonts w:ascii="Arial" w:hAnsi="Arial" w:cs="Arial"/>
                <w:sz w:val="24"/>
                <w:szCs w:val="24"/>
              </w:rPr>
              <w:t>1,551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318">
              <w:rPr>
                <w:rFonts w:ascii="Arial" w:hAnsi="Arial" w:cs="Arial"/>
                <w:sz w:val="24"/>
                <w:szCs w:val="24"/>
              </w:rPr>
              <w:t>2,519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835318" w:rsidRPr="00835318" w:rsidRDefault="00835318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C5195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35318" w:rsidRPr="00835318" w:rsidRDefault="00017ED9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</w:tr>
      <w:tr w:rsidR="00835318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835318" w:rsidRDefault="00835318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1,734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1,576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2,603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835318" w:rsidRPr="00835318" w:rsidRDefault="00835318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C5195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35318" w:rsidRPr="00835318" w:rsidRDefault="00017ED9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26,3</w:t>
            </w:r>
          </w:p>
        </w:tc>
      </w:tr>
      <w:tr w:rsidR="00835318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835318" w:rsidRDefault="00835318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1,743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1,578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2,666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835318" w:rsidRPr="00835318" w:rsidRDefault="00835318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C5195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35318" w:rsidRPr="00835318" w:rsidRDefault="000F6024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26,5</w:t>
            </w:r>
          </w:p>
        </w:tc>
      </w:tr>
      <w:tr w:rsidR="00835318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835318" w:rsidRDefault="00835318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1,789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1,688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2,343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835318" w:rsidRPr="00835318" w:rsidRDefault="00835318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C5195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35318" w:rsidRPr="00835318" w:rsidRDefault="000F6024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26,7</w:t>
            </w:r>
          </w:p>
        </w:tc>
      </w:tr>
      <w:tr w:rsidR="00835318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835318" w:rsidRDefault="00835318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1,770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1,658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2,368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835318" w:rsidRPr="00835318" w:rsidRDefault="00835318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C5195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35318" w:rsidRPr="00835318" w:rsidRDefault="000F6024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27,0</w:t>
            </w:r>
          </w:p>
        </w:tc>
      </w:tr>
      <w:tr w:rsidR="00835318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835318" w:rsidRDefault="00835318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318">
              <w:rPr>
                <w:rFonts w:ascii="Arial" w:hAnsi="Arial" w:cs="Arial"/>
                <w:sz w:val="24"/>
                <w:szCs w:val="24"/>
              </w:rPr>
              <w:t>1,627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318">
              <w:rPr>
                <w:rFonts w:ascii="Arial" w:hAnsi="Arial" w:cs="Arial"/>
                <w:sz w:val="24"/>
                <w:szCs w:val="24"/>
              </w:rPr>
              <w:t>1,511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318">
              <w:rPr>
                <w:rFonts w:ascii="Arial" w:hAnsi="Arial" w:cs="Arial"/>
                <w:sz w:val="24"/>
                <w:szCs w:val="24"/>
              </w:rPr>
              <w:t>2,237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835318" w:rsidRPr="00835318" w:rsidRDefault="00835318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C5195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35318" w:rsidRPr="00835318" w:rsidRDefault="000F6024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27,4</w:t>
            </w:r>
          </w:p>
        </w:tc>
      </w:tr>
      <w:tr w:rsidR="00835318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835318" w:rsidRDefault="00835318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1,582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1,481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2,093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835318" w:rsidRPr="00835318" w:rsidRDefault="00835318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C5195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35318" w:rsidRPr="00835318" w:rsidRDefault="000F6024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27,6</w:t>
            </w:r>
          </w:p>
        </w:tc>
      </w:tr>
      <w:tr w:rsidR="00835318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835318" w:rsidRDefault="00835318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1,506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1,403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2,032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835318" w:rsidRPr="00835318" w:rsidRDefault="00835318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C5195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35318" w:rsidRPr="00835318" w:rsidRDefault="000F6024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27,5</w:t>
            </w:r>
          </w:p>
        </w:tc>
      </w:tr>
      <w:tr w:rsidR="00835318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835318" w:rsidRDefault="00835318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1,494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1,390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2,032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835318" w:rsidRPr="00835318" w:rsidRDefault="00835318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C5195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35318" w:rsidRPr="00835318" w:rsidRDefault="000F6024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27,7</w:t>
            </w:r>
          </w:p>
        </w:tc>
      </w:tr>
      <w:tr w:rsidR="00835318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835318" w:rsidRDefault="00835318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1,508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1,405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318">
              <w:rPr>
                <w:rFonts w:ascii="Arial" w:hAnsi="Arial" w:cs="Arial"/>
                <w:color w:val="000000"/>
                <w:sz w:val="24"/>
                <w:szCs w:val="24"/>
              </w:rPr>
              <w:t>2,046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835318" w:rsidRPr="00835318" w:rsidRDefault="00835318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C5195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35318" w:rsidRPr="00835318" w:rsidRDefault="000F6024" w:rsidP="007E65BB">
            <w:pPr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27,8</w:t>
            </w:r>
          </w:p>
        </w:tc>
      </w:tr>
      <w:tr w:rsidR="00835318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835318" w:rsidRDefault="00835318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318">
              <w:rPr>
                <w:rFonts w:ascii="Arial" w:hAnsi="Arial" w:cs="Arial"/>
                <w:sz w:val="24"/>
                <w:szCs w:val="24"/>
              </w:rPr>
              <w:t>1,486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318">
              <w:rPr>
                <w:rFonts w:ascii="Arial" w:hAnsi="Arial" w:cs="Arial"/>
                <w:sz w:val="24"/>
                <w:szCs w:val="24"/>
              </w:rPr>
              <w:t>1,380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35318" w:rsidP="007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318">
              <w:rPr>
                <w:rFonts w:ascii="Arial" w:hAnsi="Arial" w:cs="Arial"/>
                <w:sz w:val="24"/>
                <w:szCs w:val="24"/>
              </w:rPr>
              <w:t>2,042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835318" w:rsidRPr="00835318" w:rsidRDefault="00835318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35318" w:rsidRPr="00835318" w:rsidRDefault="008C5195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35318" w:rsidRPr="00835318" w:rsidRDefault="000F6024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AC1C1C" w:rsidRPr="00551899" w:rsidTr="007E65BB">
        <w:trPr>
          <w:cantSplit/>
          <w:trHeight w:val="301"/>
          <w:jc w:val="center"/>
        </w:trPr>
        <w:tc>
          <w:tcPr>
            <w:tcW w:w="96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1C1C" w:rsidRDefault="00AC1C1C" w:rsidP="002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1C1C" w:rsidRPr="003D16B7" w:rsidRDefault="00B562B2" w:rsidP="007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1,492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1C1C" w:rsidRPr="003D16B7" w:rsidRDefault="00B562B2" w:rsidP="007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1,388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1C1C" w:rsidRPr="003D16B7" w:rsidRDefault="00B562B2" w:rsidP="007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2,029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C1C" w:rsidRPr="001B50A8" w:rsidRDefault="00B562B2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1C1C" w:rsidRPr="001B50A8" w:rsidRDefault="00B562B2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C1C1C" w:rsidRPr="001B50A8" w:rsidRDefault="00B562B2" w:rsidP="007E65BB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</w:tbl>
    <w:p w:rsidR="00F26EB2" w:rsidRDefault="00F26EB2"/>
    <w:p w:rsidR="00835318" w:rsidRDefault="00835318"/>
    <w:p w:rsidR="00835318" w:rsidRDefault="00835318"/>
    <w:sectPr w:rsidR="0083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D9" w:rsidRDefault="00000AD9" w:rsidP="00640877">
      <w:r>
        <w:separator/>
      </w:r>
    </w:p>
  </w:endnote>
  <w:endnote w:type="continuationSeparator" w:id="0">
    <w:p w:rsidR="00000AD9" w:rsidRDefault="00000AD9" w:rsidP="006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D9" w:rsidRDefault="00000AD9" w:rsidP="00640877">
      <w:r>
        <w:separator/>
      </w:r>
    </w:p>
  </w:footnote>
  <w:footnote w:type="continuationSeparator" w:id="0">
    <w:p w:rsidR="00000AD9" w:rsidRDefault="00000AD9" w:rsidP="00640877">
      <w:r>
        <w:continuationSeparator/>
      </w:r>
    </w:p>
  </w:footnote>
  <w:footnote w:id="1">
    <w:p w:rsidR="00640877" w:rsidRPr="00826747" w:rsidRDefault="00640877" w:rsidP="00640877">
      <w:pPr>
        <w:rPr>
          <w:rFonts w:ascii="Arial" w:hAnsi="Arial" w:cs="Arial"/>
        </w:rPr>
      </w:pPr>
      <w:r w:rsidRPr="00640877">
        <w:rPr>
          <w:rStyle w:val="a6"/>
          <w:rFonts w:ascii="Arial" w:hAnsi="Arial" w:cs="Arial"/>
        </w:rPr>
        <w:footnoteRef/>
      </w:r>
      <w:r w:rsidRPr="00640877">
        <w:rPr>
          <w:rFonts w:ascii="Arial" w:hAnsi="Arial" w:cs="Arial"/>
        </w:rPr>
        <w:t xml:space="preserve"> </w:t>
      </w:r>
      <w:r w:rsidRPr="00826747">
        <w:rPr>
          <w:rFonts w:ascii="Arial" w:hAnsi="Arial" w:cs="Arial"/>
        </w:rPr>
        <w:t>Показатели за 2011-202</w:t>
      </w:r>
      <w:r w:rsidR="002A1083">
        <w:rPr>
          <w:rFonts w:ascii="Arial" w:hAnsi="Arial" w:cs="Arial"/>
        </w:rPr>
        <w:t>2</w:t>
      </w:r>
      <w:bookmarkStart w:id="1" w:name="_GoBack"/>
      <w:bookmarkEnd w:id="1"/>
      <w:r w:rsidRPr="00826747">
        <w:rPr>
          <w:rFonts w:ascii="Arial" w:hAnsi="Arial" w:cs="Arial"/>
        </w:rPr>
        <w:t xml:space="preserve"> гг. пересчитаны с учетом итогов ВПН-2020.</w:t>
      </w:r>
    </w:p>
    <w:p w:rsidR="00640877" w:rsidRPr="00640877" w:rsidRDefault="00640877">
      <w:pPr>
        <w:pStyle w:val="a4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243"/>
    <w:multiLevelType w:val="multilevel"/>
    <w:tmpl w:val="CE22930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B2"/>
    <w:rsid w:val="00000AD9"/>
    <w:rsid w:val="00017ED9"/>
    <w:rsid w:val="000306BF"/>
    <w:rsid w:val="000A277F"/>
    <w:rsid w:val="000F6024"/>
    <w:rsid w:val="001958C2"/>
    <w:rsid w:val="00277013"/>
    <w:rsid w:val="002A1083"/>
    <w:rsid w:val="002D2B3D"/>
    <w:rsid w:val="002E66A5"/>
    <w:rsid w:val="0049608C"/>
    <w:rsid w:val="005B0E0D"/>
    <w:rsid w:val="00640877"/>
    <w:rsid w:val="0064087B"/>
    <w:rsid w:val="006556CD"/>
    <w:rsid w:val="007E65BB"/>
    <w:rsid w:val="00800FFB"/>
    <w:rsid w:val="00826747"/>
    <w:rsid w:val="00835318"/>
    <w:rsid w:val="008C5195"/>
    <w:rsid w:val="0096318A"/>
    <w:rsid w:val="00A34193"/>
    <w:rsid w:val="00AC1C1C"/>
    <w:rsid w:val="00AD2180"/>
    <w:rsid w:val="00B562B2"/>
    <w:rsid w:val="00C06696"/>
    <w:rsid w:val="00C332E9"/>
    <w:rsid w:val="00F2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F26EB2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F26EB2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  <w:style w:type="paragraph" w:styleId="a4">
    <w:name w:val="footnote text"/>
    <w:basedOn w:val="a"/>
    <w:link w:val="a5"/>
    <w:uiPriority w:val="99"/>
    <w:semiHidden/>
    <w:unhideWhenUsed/>
    <w:rsid w:val="00640877"/>
  </w:style>
  <w:style w:type="character" w:customStyle="1" w:styleId="a5">
    <w:name w:val="Текст сноски Знак"/>
    <w:basedOn w:val="a0"/>
    <w:link w:val="a4"/>
    <w:uiPriority w:val="99"/>
    <w:semiHidden/>
    <w:rsid w:val="00640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408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F26EB2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F26EB2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  <w:style w:type="paragraph" w:styleId="a4">
    <w:name w:val="footnote text"/>
    <w:basedOn w:val="a"/>
    <w:link w:val="a5"/>
    <w:uiPriority w:val="99"/>
    <w:semiHidden/>
    <w:unhideWhenUsed/>
    <w:rsid w:val="00640877"/>
  </w:style>
  <w:style w:type="character" w:customStyle="1" w:styleId="a5">
    <w:name w:val="Текст сноски Знак"/>
    <w:basedOn w:val="a0"/>
    <w:link w:val="a4"/>
    <w:uiPriority w:val="99"/>
    <w:semiHidden/>
    <w:rsid w:val="00640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40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AD8C-AB7D-4A6A-AF15-0F3385F6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Сорокотягина Ирина Юрьевна</dc:creator>
  <cp:lastModifiedBy>Сорокотягина Ирина Юрьевна</cp:lastModifiedBy>
  <cp:revision>18</cp:revision>
  <dcterms:created xsi:type="dcterms:W3CDTF">2024-06-19T03:22:00Z</dcterms:created>
  <dcterms:modified xsi:type="dcterms:W3CDTF">2024-06-27T01:19:00Z</dcterms:modified>
</cp:coreProperties>
</file>